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1930" w:rsidRDefault="00001930" w:rsidP="00001930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Городская базовая площадка МБОУ «СОШ №6»</w:t>
      </w:r>
    </w:p>
    <w:p w:rsidR="00FC1749" w:rsidRDefault="00001930" w:rsidP="00FC17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17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C1749" w:rsidRPr="00FC1749">
        <w:rPr>
          <w:rFonts w:ascii="Times New Roman" w:hAnsi="Times New Roman" w:cs="Times New Roman"/>
          <w:b/>
          <w:sz w:val="28"/>
          <w:szCs w:val="28"/>
        </w:rPr>
        <w:t>«</w:t>
      </w:r>
      <w:r w:rsidR="00C429B9">
        <w:rPr>
          <w:rFonts w:ascii="Times New Roman" w:hAnsi="Times New Roman" w:cs="Times New Roman"/>
          <w:b/>
          <w:sz w:val="28"/>
          <w:szCs w:val="28"/>
        </w:rPr>
        <w:t>Создание условий для внедрения ФГОС в образовательный процесс для учащихся с ОВЗ</w:t>
      </w:r>
      <w:r w:rsidR="00FC1749" w:rsidRPr="00FC1749">
        <w:rPr>
          <w:rFonts w:ascii="Times New Roman" w:hAnsi="Times New Roman" w:cs="Times New Roman"/>
          <w:b/>
          <w:sz w:val="28"/>
          <w:szCs w:val="28"/>
        </w:rPr>
        <w:t>»</w:t>
      </w:r>
    </w:p>
    <w:p w:rsidR="009C3477" w:rsidRDefault="009C3477" w:rsidP="009C34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="00256A87" w:rsidRPr="00256A87">
        <w:rPr>
          <w:rFonts w:ascii="Times New Roman" w:hAnsi="Times New Roman" w:cs="Times New Roman"/>
          <w:sz w:val="28"/>
          <w:szCs w:val="28"/>
        </w:rPr>
        <w:t>распространение</w:t>
      </w:r>
      <w:r w:rsidR="00256A87">
        <w:rPr>
          <w:rFonts w:ascii="Times New Roman" w:hAnsi="Times New Roman" w:cs="Times New Roman"/>
          <w:sz w:val="28"/>
          <w:szCs w:val="28"/>
        </w:rPr>
        <w:t xml:space="preserve"> педагогического опыта по работе </w:t>
      </w:r>
      <w:r w:rsidR="00EB599B">
        <w:rPr>
          <w:rFonts w:ascii="Times New Roman" w:hAnsi="Times New Roman" w:cs="Times New Roman"/>
          <w:sz w:val="28"/>
          <w:szCs w:val="28"/>
        </w:rPr>
        <w:t xml:space="preserve">с учащимися, имеющими </w:t>
      </w:r>
      <w:r w:rsidR="00256A87">
        <w:rPr>
          <w:rFonts w:ascii="Times New Roman" w:hAnsi="Times New Roman" w:cs="Times New Roman"/>
          <w:sz w:val="28"/>
          <w:szCs w:val="28"/>
        </w:rPr>
        <w:t xml:space="preserve"> нарушения</w:t>
      </w:r>
      <w:r w:rsidR="00EB599B">
        <w:rPr>
          <w:rFonts w:ascii="Times New Roman" w:hAnsi="Times New Roman" w:cs="Times New Roman"/>
          <w:sz w:val="28"/>
          <w:szCs w:val="28"/>
        </w:rPr>
        <w:t xml:space="preserve"> интеллектуального развития</w:t>
      </w:r>
      <w:proofErr w:type="gramStart"/>
      <w:r w:rsidR="00EB599B">
        <w:rPr>
          <w:rFonts w:ascii="Times New Roman" w:hAnsi="Times New Roman" w:cs="Times New Roman"/>
          <w:sz w:val="28"/>
          <w:szCs w:val="28"/>
        </w:rPr>
        <w:t xml:space="preserve"> </w:t>
      </w:r>
      <w:r w:rsidR="00256A8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46DE2" w:rsidRDefault="00256A87" w:rsidP="009C34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Задачи: </w:t>
      </w:r>
    </w:p>
    <w:p w:rsidR="00256A87" w:rsidRPr="00A46DE2" w:rsidRDefault="00A46DE2" w:rsidP="00A46DE2">
      <w:pPr>
        <w:pStyle w:val="a4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8"/>
          <w:szCs w:val="28"/>
        </w:rPr>
      </w:pPr>
      <w:r w:rsidRPr="00A46DE2">
        <w:rPr>
          <w:rFonts w:ascii="Times New Roman" w:hAnsi="Times New Roman" w:cs="Times New Roman"/>
          <w:sz w:val="28"/>
          <w:szCs w:val="28"/>
        </w:rPr>
        <w:t>сформировать умения участников базовой площадки разрабатывать</w:t>
      </w:r>
      <w:r>
        <w:rPr>
          <w:rFonts w:ascii="Times New Roman" w:hAnsi="Times New Roman" w:cs="Times New Roman"/>
          <w:sz w:val="28"/>
          <w:szCs w:val="28"/>
        </w:rPr>
        <w:t xml:space="preserve"> адаптированные образовательные программы с учетом специфических особенностей обучающихся;</w:t>
      </w:r>
    </w:p>
    <w:p w:rsidR="00A46DE2" w:rsidRPr="00EC4C21" w:rsidRDefault="00A46DE2" w:rsidP="00A46DE2">
      <w:pPr>
        <w:pStyle w:val="a4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презентовать специфику деятельности узких специалистов (педагога – психолога, логопеда, дефектолога) с детьми, имеющими интеллектуальные нарушения;</w:t>
      </w:r>
    </w:p>
    <w:p w:rsidR="00EC4C21" w:rsidRPr="00EC4C21" w:rsidRDefault="00EC4C21" w:rsidP="00A46DE2">
      <w:pPr>
        <w:pStyle w:val="a4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повысить педагогическую компетентность участников базовой площадки в вопросах разработки мониторинга развития обучающихся;</w:t>
      </w:r>
    </w:p>
    <w:p w:rsidR="00EC4C21" w:rsidRPr="00A645FC" w:rsidRDefault="00A645FC" w:rsidP="00A46DE2">
      <w:pPr>
        <w:pStyle w:val="a4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сформировать практическую компетенцию</w:t>
      </w:r>
      <w:r w:rsidRPr="00A645F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вопросах организации программ внеурочной деятельности.</w:t>
      </w:r>
    </w:p>
    <w:tbl>
      <w:tblPr>
        <w:tblStyle w:val="a3"/>
        <w:tblW w:w="15168" w:type="dxa"/>
        <w:tblInd w:w="-743" w:type="dxa"/>
        <w:tblLayout w:type="fixed"/>
        <w:tblLook w:val="04A0"/>
      </w:tblPr>
      <w:tblGrid>
        <w:gridCol w:w="709"/>
        <w:gridCol w:w="4678"/>
        <w:gridCol w:w="4253"/>
        <w:gridCol w:w="3118"/>
        <w:gridCol w:w="2410"/>
      </w:tblGrid>
      <w:tr w:rsidR="00FC1749" w:rsidRPr="00294254" w:rsidTr="006468FE">
        <w:tc>
          <w:tcPr>
            <w:tcW w:w="709" w:type="dxa"/>
          </w:tcPr>
          <w:p w:rsidR="00FC1749" w:rsidRPr="00294254" w:rsidRDefault="00A87D62" w:rsidP="002942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254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678" w:type="dxa"/>
          </w:tcPr>
          <w:p w:rsidR="00FC1749" w:rsidRPr="00294254" w:rsidRDefault="00A87D62" w:rsidP="002942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254">
              <w:rPr>
                <w:rFonts w:ascii="Times New Roman" w:hAnsi="Times New Roman" w:cs="Times New Roman"/>
                <w:sz w:val="28"/>
                <w:szCs w:val="28"/>
              </w:rPr>
              <w:t>Тема, форма мероприятия</w:t>
            </w:r>
          </w:p>
        </w:tc>
        <w:tc>
          <w:tcPr>
            <w:tcW w:w="4253" w:type="dxa"/>
          </w:tcPr>
          <w:p w:rsidR="00FC1749" w:rsidRPr="00294254" w:rsidRDefault="00A87D62" w:rsidP="002942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254">
              <w:rPr>
                <w:rFonts w:ascii="Times New Roman" w:hAnsi="Times New Roman" w:cs="Times New Roman"/>
                <w:sz w:val="28"/>
                <w:szCs w:val="28"/>
              </w:rPr>
              <w:t>Содержание</w:t>
            </w:r>
          </w:p>
        </w:tc>
        <w:tc>
          <w:tcPr>
            <w:tcW w:w="3118" w:type="dxa"/>
          </w:tcPr>
          <w:p w:rsidR="00FC1749" w:rsidRPr="00294254" w:rsidRDefault="00A87D62" w:rsidP="002942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254">
              <w:rPr>
                <w:rFonts w:ascii="Times New Roman" w:hAnsi="Times New Roman" w:cs="Times New Roman"/>
                <w:sz w:val="28"/>
                <w:szCs w:val="28"/>
              </w:rPr>
              <w:t>Планируемые результаты</w:t>
            </w:r>
          </w:p>
        </w:tc>
        <w:tc>
          <w:tcPr>
            <w:tcW w:w="2410" w:type="dxa"/>
          </w:tcPr>
          <w:p w:rsidR="00FC1749" w:rsidRPr="00294254" w:rsidRDefault="00A87D62" w:rsidP="002942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254">
              <w:rPr>
                <w:rFonts w:ascii="Times New Roman" w:hAnsi="Times New Roman" w:cs="Times New Roman"/>
                <w:sz w:val="28"/>
                <w:szCs w:val="28"/>
              </w:rPr>
              <w:t>Срок проведения</w:t>
            </w:r>
          </w:p>
        </w:tc>
      </w:tr>
      <w:tr w:rsidR="00FC1749" w:rsidTr="006468FE">
        <w:tc>
          <w:tcPr>
            <w:tcW w:w="709" w:type="dxa"/>
          </w:tcPr>
          <w:p w:rsidR="00FC1749" w:rsidRPr="00A87D62" w:rsidRDefault="00FC1749" w:rsidP="00A87D62">
            <w:pPr>
              <w:pStyle w:val="a4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FC1749" w:rsidRDefault="001314B4" w:rsidP="00FC17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Вариативность содержания АООП, ИООП, возможности ее формирования с учетом особых образовательных потребностей учащихся.</w:t>
            </w:r>
          </w:p>
          <w:p w:rsidR="003169EC" w:rsidRPr="001314B4" w:rsidRDefault="003169EC" w:rsidP="00FC17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314B4">
              <w:rPr>
                <w:rFonts w:ascii="Times New Roman" w:hAnsi="Times New Roman" w:cs="Times New Roman"/>
                <w:i/>
                <w:sz w:val="28"/>
                <w:szCs w:val="28"/>
              </w:rPr>
              <w:t>Форма проведения – семинар - практикум</w:t>
            </w:r>
          </w:p>
        </w:tc>
        <w:tc>
          <w:tcPr>
            <w:tcW w:w="4253" w:type="dxa"/>
          </w:tcPr>
          <w:p w:rsidR="00FC1749" w:rsidRDefault="00B85E16" w:rsidP="001314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разработке</w:t>
            </w:r>
            <w:r w:rsidR="003169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314B4">
              <w:rPr>
                <w:rFonts w:ascii="Times New Roman" w:hAnsi="Times New Roman" w:cs="Times New Roman"/>
                <w:sz w:val="28"/>
                <w:szCs w:val="28"/>
              </w:rPr>
              <w:t xml:space="preserve">адаптированных образовательных программ </w:t>
            </w:r>
            <w:proofErr w:type="gramStart"/>
            <w:r w:rsidR="001314B4"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proofErr w:type="gramEnd"/>
            <w:r w:rsidR="001314B4">
              <w:rPr>
                <w:rFonts w:ascii="Times New Roman" w:hAnsi="Times New Roman" w:cs="Times New Roman"/>
                <w:sz w:val="28"/>
                <w:szCs w:val="28"/>
              </w:rPr>
              <w:t xml:space="preserve"> обучающихся с легкой, умеренной, тяжелой умственной отсталостью.</w:t>
            </w:r>
          </w:p>
        </w:tc>
        <w:tc>
          <w:tcPr>
            <w:tcW w:w="3118" w:type="dxa"/>
          </w:tcPr>
          <w:p w:rsidR="00FC1749" w:rsidRDefault="008513CF" w:rsidP="007B3A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</w:t>
            </w:r>
            <w:r w:rsidR="007B3A5E">
              <w:rPr>
                <w:rFonts w:ascii="Times New Roman" w:hAnsi="Times New Roman" w:cs="Times New Roman"/>
                <w:sz w:val="28"/>
                <w:szCs w:val="28"/>
              </w:rPr>
              <w:t>навыков составления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B3A5E">
              <w:rPr>
                <w:rFonts w:ascii="Times New Roman" w:hAnsi="Times New Roman" w:cs="Times New Roman"/>
                <w:sz w:val="28"/>
                <w:szCs w:val="28"/>
              </w:rPr>
              <w:t xml:space="preserve">адаптированных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обр</w:t>
            </w:r>
            <w:r w:rsidR="007B3A5E">
              <w:rPr>
                <w:rFonts w:ascii="Times New Roman" w:hAnsi="Times New Roman" w:cs="Times New Roman"/>
                <w:sz w:val="28"/>
                <w:szCs w:val="28"/>
              </w:rPr>
              <w:t xml:space="preserve">азовательных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программ для детей с интеллектуальными нарушениями.</w:t>
            </w:r>
          </w:p>
        </w:tc>
        <w:tc>
          <w:tcPr>
            <w:tcW w:w="2410" w:type="dxa"/>
          </w:tcPr>
          <w:p w:rsidR="00FC1749" w:rsidRDefault="00001930" w:rsidP="00FC17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Ноябрь </w:t>
            </w:r>
          </w:p>
          <w:p w:rsidR="000361EB" w:rsidRDefault="000361EB" w:rsidP="00FC17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361EB">
              <w:rPr>
                <w:rFonts w:ascii="Times New Roman" w:hAnsi="Times New Roman" w:cs="Times New Roman"/>
                <w:i/>
                <w:sz w:val="28"/>
                <w:szCs w:val="28"/>
              </w:rPr>
              <w:t>Ответственные: Смирнова О.И.</w:t>
            </w:r>
          </w:p>
          <w:p w:rsidR="002A22DA" w:rsidRPr="000361EB" w:rsidRDefault="002A22DA" w:rsidP="00FC17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Назмутдинова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Э.Т.</w:t>
            </w:r>
          </w:p>
        </w:tc>
      </w:tr>
      <w:tr w:rsidR="00FC1749" w:rsidTr="006468FE">
        <w:tc>
          <w:tcPr>
            <w:tcW w:w="709" w:type="dxa"/>
          </w:tcPr>
          <w:p w:rsidR="00FC1749" w:rsidRPr="000361EB" w:rsidRDefault="00FC1749" w:rsidP="000361EB">
            <w:pPr>
              <w:pStyle w:val="a4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FC1749" w:rsidRDefault="000361EB" w:rsidP="00FC17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Специфика деятельности узких специалистов с детьми, имеющими интеллектуальные нарушения. </w:t>
            </w:r>
          </w:p>
          <w:p w:rsidR="001E34D3" w:rsidRDefault="001E34D3" w:rsidP="00FC17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314B4">
              <w:rPr>
                <w:rFonts w:ascii="Times New Roman" w:hAnsi="Times New Roman" w:cs="Times New Roman"/>
                <w:i/>
                <w:sz w:val="28"/>
                <w:szCs w:val="28"/>
              </w:rPr>
              <w:t>Форма проведения – семинар - практикум</w:t>
            </w:r>
          </w:p>
        </w:tc>
        <w:tc>
          <w:tcPr>
            <w:tcW w:w="4253" w:type="dxa"/>
          </w:tcPr>
          <w:p w:rsidR="00FC1749" w:rsidRDefault="00B85E16" w:rsidP="008513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Деятельность</w:t>
            </w:r>
            <w:r w:rsidR="000361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513CF">
              <w:rPr>
                <w:rFonts w:ascii="Times New Roman" w:hAnsi="Times New Roman" w:cs="Times New Roman"/>
                <w:sz w:val="28"/>
                <w:szCs w:val="28"/>
              </w:rPr>
              <w:t xml:space="preserve">узких специалистов (педагога – психолога, учителя-логопеда, дефектолога) </w:t>
            </w:r>
            <w:r w:rsidR="000361EB">
              <w:rPr>
                <w:rFonts w:ascii="Times New Roman" w:hAnsi="Times New Roman" w:cs="Times New Roman"/>
                <w:sz w:val="28"/>
                <w:szCs w:val="28"/>
              </w:rPr>
              <w:t xml:space="preserve">с </w:t>
            </w:r>
            <w:proofErr w:type="gramStart"/>
            <w:r w:rsidR="000361EB">
              <w:rPr>
                <w:rFonts w:ascii="Times New Roman" w:hAnsi="Times New Roman" w:cs="Times New Roman"/>
                <w:sz w:val="28"/>
                <w:szCs w:val="28"/>
              </w:rPr>
              <w:t>обучающимися</w:t>
            </w:r>
            <w:proofErr w:type="gramEnd"/>
            <w:r w:rsidR="000361EB">
              <w:rPr>
                <w:rFonts w:ascii="Times New Roman" w:hAnsi="Times New Roman" w:cs="Times New Roman"/>
                <w:sz w:val="28"/>
                <w:szCs w:val="28"/>
              </w:rPr>
              <w:t>, имеющими различную степень умственной отсталости.</w:t>
            </w:r>
          </w:p>
        </w:tc>
        <w:tc>
          <w:tcPr>
            <w:tcW w:w="3118" w:type="dxa"/>
          </w:tcPr>
          <w:p w:rsidR="00FC1749" w:rsidRDefault="00294254" w:rsidP="00FC17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Освоение навыков деятельности узких специалистов.</w:t>
            </w:r>
          </w:p>
        </w:tc>
        <w:tc>
          <w:tcPr>
            <w:tcW w:w="2410" w:type="dxa"/>
          </w:tcPr>
          <w:p w:rsidR="00FC1749" w:rsidRDefault="00755947" w:rsidP="00FC17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Декабрь </w:t>
            </w:r>
          </w:p>
          <w:p w:rsidR="000361EB" w:rsidRPr="000361EB" w:rsidRDefault="000361EB" w:rsidP="00FC17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Ответственные: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Мекшина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М.С., Максимова Т.В.,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Голева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С.А.</w:t>
            </w:r>
          </w:p>
        </w:tc>
      </w:tr>
      <w:tr w:rsidR="00FC1749" w:rsidTr="006468FE">
        <w:tc>
          <w:tcPr>
            <w:tcW w:w="709" w:type="dxa"/>
          </w:tcPr>
          <w:p w:rsidR="00FC1749" w:rsidRDefault="000361EB" w:rsidP="00FC17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3.</w:t>
            </w:r>
          </w:p>
          <w:p w:rsidR="000361EB" w:rsidRDefault="000361EB" w:rsidP="00FC17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FC1749" w:rsidRDefault="001E34D3" w:rsidP="001E34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Мониторинг динамики развития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 легкой, умеренной и тяжелой умственной отсталостью.</w:t>
            </w:r>
          </w:p>
          <w:p w:rsidR="001E34D3" w:rsidRPr="001E34D3" w:rsidRDefault="001E34D3" w:rsidP="001E34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314B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Форма проведения –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мастер-класс</w:t>
            </w:r>
            <w:r w:rsidR="003108BF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</w:tc>
        <w:tc>
          <w:tcPr>
            <w:tcW w:w="4253" w:type="dxa"/>
          </w:tcPr>
          <w:p w:rsidR="00FC1749" w:rsidRDefault="00B85E16" w:rsidP="00FC17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Критерии</w:t>
            </w:r>
            <w:r w:rsidR="003108BF">
              <w:rPr>
                <w:rFonts w:ascii="Times New Roman" w:hAnsi="Times New Roman" w:cs="Times New Roman"/>
                <w:sz w:val="28"/>
                <w:szCs w:val="28"/>
              </w:rPr>
              <w:t xml:space="preserve"> оценки результатов освоения АООП, ИООП, СИПР.</w:t>
            </w:r>
          </w:p>
        </w:tc>
        <w:tc>
          <w:tcPr>
            <w:tcW w:w="3118" w:type="dxa"/>
          </w:tcPr>
          <w:p w:rsidR="00FC1749" w:rsidRDefault="00294254" w:rsidP="008513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Повышение педагогической компетентности в вопросах разработки мониторинга развития обучающихся.</w:t>
            </w:r>
          </w:p>
        </w:tc>
        <w:tc>
          <w:tcPr>
            <w:tcW w:w="2410" w:type="dxa"/>
          </w:tcPr>
          <w:p w:rsidR="00FC1749" w:rsidRDefault="00755947" w:rsidP="00FC17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Февраль </w:t>
            </w:r>
          </w:p>
          <w:p w:rsidR="003108BF" w:rsidRDefault="003108BF" w:rsidP="00FC17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361EB">
              <w:rPr>
                <w:rFonts w:ascii="Times New Roman" w:hAnsi="Times New Roman" w:cs="Times New Roman"/>
                <w:i/>
                <w:sz w:val="28"/>
                <w:szCs w:val="28"/>
              </w:rPr>
              <w:t>Ответственные: Смирнова О.И.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, Иванова Т.Ю.</w:t>
            </w:r>
          </w:p>
          <w:p w:rsidR="002A22DA" w:rsidRDefault="002A22DA" w:rsidP="00FC17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Назмутдинова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Э.Т.</w:t>
            </w:r>
          </w:p>
        </w:tc>
      </w:tr>
      <w:tr w:rsidR="00FC1749" w:rsidTr="006468FE">
        <w:tc>
          <w:tcPr>
            <w:tcW w:w="709" w:type="dxa"/>
          </w:tcPr>
          <w:p w:rsidR="00FC1749" w:rsidRDefault="003108BF" w:rsidP="00FC17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4.</w:t>
            </w:r>
          </w:p>
        </w:tc>
        <w:tc>
          <w:tcPr>
            <w:tcW w:w="4678" w:type="dxa"/>
          </w:tcPr>
          <w:p w:rsidR="00FC1749" w:rsidRDefault="003108BF" w:rsidP="00FC17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Личностное развитие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 рамками учебного плана.</w:t>
            </w:r>
          </w:p>
          <w:p w:rsidR="003108BF" w:rsidRDefault="003108BF" w:rsidP="000E49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314B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Форма проведения – </w:t>
            </w:r>
            <w:r w:rsidR="000E4968">
              <w:rPr>
                <w:rFonts w:ascii="Times New Roman" w:hAnsi="Times New Roman" w:cs="Times New Roman"/>
                <w:i/>
                <w:sz w:val="28"/>
                <w:szCs w:val="28"/>
              </w:rPr>
              <w:t>презентация.</w:t>
            </w:r>
          </w:p>
        </w:tc>
        <w:tc>
          <w:tcPr>
            <w:tcW w:w="4253" w:type="dxa"/>
          </w:tcPr>
          <w:p w:rsidR="00FC1749" w:rsidRDefault="00B85E16" w:rsidP="00FC17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Внеурочная деятельность</w:t>
            </w:r>
            <w:r w:rsidR="00D83C08">
              <w:rPr>
                <w:rFonts w:ascii="Times New Roman" w:hAnsi="Times New Roman" w:cs="Times New Roman"/>
                <w:sz w:val="28"/>
                <w:szCs w:val="28"/>
              </w:rPr>
              <w:t xml:space="preserve"> для детей с интеллектуальными нарушениями: «Кукольный театр», «Адаптивный спорт», «Проектная деятельность»</w:t>
            </w:r>
            <w:r w:rsidR="005D237B">
              <w:rPr>
                <w:rFonts w:ascii="Times New Roman" w:hAnsi="Times New Roman" w:cs="Times New Roman"/>
                <w:sz w:val="28"/>
                <w:szCs w:val="28"/>
              </w:rPr>
              <w:t xml:space="preserve">, проект художественно </w:t>
            </w:r>
            <w:proofErr w:type="gramStart"/>
            <w:r w:rsidR="005D237B">
              <w:rPr>
                <w:rFonts w:ascii="Times New Roman" w:hAnsi="Times New Roman" w:cs="Times New Roman"/>
                <w:sz w:val="28"/>
                <w:szCs w:val="28"/>
              </w:rPr>
              <w:t>-э</w:t>
            </w:r>
            <w:proofErr w:type="gramEnd"/>
            <w:r w:rsidR="005D237B">
              <w:rPr>
                <w:rFonts w:ascii="Times New Roman" w:hAnsi="Times New Roman" w:cs="Times New Roman"/>
                <w:sz w:val="28"/>
                <w:szCs w:val="28"/>
              </w:rPr>
              <w:t>стетической направленности «Творческая мастерская»</w:t>
            </w:r>
          </w:p>
        </w:tc>
        <w:tc>
          <w:tcPr>
            <w:tcW w:w="3118" w:type="dxa"/>
          </w:tcPr>
          <w:p w:rsidR="00FC1749" w:rsidRDefault="00294254" w:rsidP="00FC17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Совершенствование навыков педагогической деятельности за рамками учебного процесса.</w:t>
            </w:r>
            <w:r w:rsidR="005D23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410" w:type="dxa"/>
          </w:tcPr>
          <w:p w:rsidR="00FC1749" w:rsidRDefault="00755947" w:rsidP="00FC17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Апрель </w:t>
            </w:r>
          </w:p>
          <w:p w:rsidR="008513CF" w:rsidRDefault="008513CF" w:rsidP="00FC17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0361EB">
              <w:rPr>
                <w:rFonts w:ascii="Times New Roman" w:hAnsi="Times New Roman" w:cs="Times New Roman"/>
                <w:i/>
                <w:sz w:val="28"/>
                <w:szCs w:val="28"/>
              </w:rPr>
              <w:t>Ответственные: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Мекшина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М.С, Иванова И.В., Теплоухова Е.В</w:t>
            </w:r>
            <w:r w:rsidR="005D237B">
              <w:rPr>
                <w:rFonts w:ascii="Times New Roman" w:hAnsi="Times New Roman" w:cs="Times New Roman"/>
                <w:i/>
                <w:sz w:val="28"/>
                <w:szCs w:val="28"/>
              </w:rPr>
              <w:t>., Васильева Н.В., Белоусова О.А.</w:t>
            </w:r>
            <w:r w:rsidR="006468F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</w:t>
            </w:r>
            <w:proofErr w:type="spellStart"/>
            <w:r w:rsidR="006468FE">
              <w:rPr>
                <w:rFonts w:ascii="Times New Roman" w:hAnsi="Times New Roman" w:cs="Times New Roman"/>
                <w:i/>
                <w:sz w:val="28"/>
                <w:szCs w:val="28"/>
              </w:rPr>
              <w:t>Блинова</w:t>
            </w:r>
            <w:proofErr w:type="spellEnd"/>
            <w:r w:rsidR="006468F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Е.Ю.</w:t>
            </w:r>
          </w:p>
        </w:tc>
      </w:tr>
    </w:tbl>
    <w:p w:rsidR="00FC1749" w:rsidRPr="00FC1749" w:rsidRDefault="00FC1749" w:rsidP="00FC17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</w:p>
    <w:p w:rsidR="00A645FC" w:rsidRDefault="00A645FC" w:rsidP="00A645F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45FC" w:rsidRDefault="00A645FC" w:rsidP="00A645F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45FC" w:rsidRDefault="00A645FC" w:rsidP="00A645F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45FC" w:rsidRDefault="00A645FC" w:rsidP="00A645F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45FC" w:rsidRDefault="00A645FC" w:rsidP="00A645F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45FC" w:rsidRDefault="00A645FC" w:rsidP="00A645F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45FC" w:rsidRDefault="00A645FC" w:rsidP="00A645F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45FC" w:rsidRDefault="00A645FC" w:rsidP="00A645F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45FC" w:rsidRDefault="00A645FC" w:rsidP="00A645F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45FC" w:rsidRDefault="00A645FC" w:rsidP="00A645F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303E" w:rsidRDefault="0008303E" w:rsidP="00A645F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1749" w:rsidRDefault="0008303E" w:rsidP="00A645F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Список литературы</w:t>
      </w:r>
      <w:r w:rsidR="00A645FC" w:rsidRPr="00A645FC">
        <w:rPr>
          <w:rFonts w:ascii="Times New Roman" w:hAnsi="Times New Roman" w:cs="Times New Roman"/>
          <w:b/>
          <w:sz w:val="28"/>
          <w:szCs w:val="28"/>
        </w:rPr>
        <w:t>:</w:t>
      </w:r>
    </w:p>
    <w:p w:rsidR="00046C88" w:rsidRDefault="00046C88" w:rsidP="0008303E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046C88">
        <w:rPr>
          <w:rFonts w:ascii="Times New Roman" w:hAnsi="Times New Roman" w:cs="Times New Roman"/>
          <w:sz w:val="28"/>
          <w:szCs w:val="28"/>
        </w:rPr>
        <w:t>Выготский</w:t>
      </w:r>
      <w:proofErr w:type="spellEnd"/>
      <w:r w:rsidRPr="00046C88">
        <w:rPr>
          <w:rFonts w:ascii="Times New Roman" w:hAnsi="Times New Roman" w:cs="Times New Roman"/>
          <w:sz w:val="28"/>
          <w:szCs w:val="28"/>
        </w:rPr>
        <w:t xml:space="preserve"> Л. С. Основы дефектологии. - СПб. : Лань, 2003. - 654 </w:t>
      </w:r>
      <w:proofErr w:type="gramStart"/>
      <w:r w:rsidRPr="00046C8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046C88">
        <w:rPr>
          <w:rFonts w:ascii="Times New Roman" w:hAnsi="Times New Roman" w:cs="Times New Roman"/>
          <w:sz w:val="28"/>
          <w:szCs w:val="28"/>
        </w:rPr>
        <w:t>.</w:t>
      </w:r>
    </w:p>
    <w:p w:rsidR="00046C88" w:rsidRDefault="00046C88" w:rsidP="0008303E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046C88">
        <w:rPr>
          <w:rFonts w:ascii="Times New Roman" w:hAnsi="Times New Roman" w:cs="Times New Roman"/>
          <w:sz w:val="28"/>
          <w:szCs w:val="28"/>
        </w:rPr>
        <w:t>Глухов</w:t>
      </w:r>
      <w:proofErr w:type="spellEnd"/>
      <w:r w:rsidRPr="00046C88">
        <w:rPr>
          <w:rFonts w:ascii="Times New Roman" w:hAnsi="Times New Roman" w:cs="Times New Roman"/>
          <w:sz w:val="28"/>
          <w:szCs w:val="28"/>
        </w:rPr>
        <w:t xml:space="preserve"> В. П. Основы коррекционной педагогики и специальной психологии</w:t>
      </w:r>
      <w:proofErr w:type="gramStart"/>
      <w:r w:rsidRPr="00046C8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046C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6C88">
        <w:rPr>
          <w:rFonts w:ascii="Times New Roman" w:hAnsi="Times New Roman" w:cs="Times New Roman"/>
          <w:sz w:val="28"/>
          <w:szCs w:val="28"/>
        </w:rPr>
        <w:t>Учеб</w:t>
      </w:r>
      <w:proofErr w:type="gramStart"/>
      <w:r w:rsidRPr="00046C88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Pr="00046C88">
        <w:rPr>
          <w:rFonts w:ascii="Times New Roman" w:hAnsi="Times New Roman" w:cs="Times New Roman"/>
          <w:sz w:val="28"/>
          <w:szCs w:val="28"/>
        </w:rPr>
        <w:t>метод</w:t>
      </w:r>
      <w:proofErr w:type="spellEnd"/>
      <w:r w:rsidRPr="00046C88">
        <w:rPr>
          <w:rFonts w:ascii="Times New Roman" w:hAnsi="Times New Roman" w:cs="Times New Roman"/>
          <w:sz w:val="28"/>
          <w:szCs w:val="28"/>
        </w:rPr>
        <w:t>. пособие для вузов. - М.</w:t>
      </w:r>
      <w:proofErr w:type="gramStart"/>
      <w:r w:rsidRPr="00046C8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046C88">
        <w:rPr>
          <w:rFonts w:ascii="Times New Roman" w:hAnsi="Times New Roman" w:cs="Times New Roman"/>
          <w:sz w:val="28"/>
          <w:szCs w:val="28"/>
        </w:rPr>
        <w:t xml:space="preserve"> МГГУ им. М. А. Шолохова, 2007. - 311 с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46C88" w:rsidRDefault="00046C88" w:rsidP="0008303E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046C88">
        <w:rPr>
          <w:rFonts w:ascii="Times New Roman" w:hAnsi="Times New Roman" w:cs="Times New Roman"/>
          <w:sz w:val="28"/>
          <w:szCs w:val="28"/>
        </w:rPr>
        <w:t>Гонеев</w:t>
      </w:r>
      <w:proofErr w:type="spellEnd"/>
      <w:r w:rsidRPr="00046C88">
        <w:rPr>
          <w:rFonts w:ascii="Times New Roman" w:hAnsi="Times New Roman" w:cs="Times New Roman"/>
          <w:sz w:val="28"/>
          <w:szCs w:val="28"/>
        </w:rPr>
        <w:t xml:space="preserve"> А. Д. Основы коррекционной педагогики : учеб</w:t>
      </w:r>
      <w:proofErr w:type="gramStart"/>
      <w:r w:rsidRPr="00046C8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046C8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46C88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046C88">
        <w:rPr>
          <w:rFonts w:ascii="Times New Roman" w:hAnsi="Times New Roman" w:cs="Times New Roman"/>
          <w:sz w:val="28"/>
          <w:szCs w:val="28"/>
        </w:rPr>
        <w:t xml:space="preserve">особие для вузов / А. Д. </w:t>
      </w:r>
      <w:proofErr w:type="spellStart"/>
      <w:r w:rsidRPr="00046C88">
        <w:rPr>
          <w:rFonts w:ascii="Times New Roman" w:hAnsi="Times New Roman" w:cs="Times New Roman"/>
          <w:sz w:val="28"/>
          <w:szCs w:val="28"/>
        </w:rPr>
        <w:t>Гонеев</w:t>
      </w:r>
      <w:proofErr w:type="spellEnd"/>
      <w:r w:rsidRPr="00046C88">
        <w:rPr>
          <w:rFonts w:ascii="Times New Roman" w:hAnsi="Times New Roman" w:cs="Times New Roman"/>
          <w:sz w:val="28"/>
          <w:szCs w:val="28"/>
        </w:rPr>
        <w:t xml:space="preserve">, Н. И. </w:t>
      </w:r>
      <w:proofErr w:type="spellStart"/>
      <w:r w:rsidRPr="00046C88">
        <w:rPr>
          <w:rFonts w:ascii="Times New Roman" w:hAnsi="Times New Roman" w:cs="Times New Roman"/>
          <w:sz w:val="28"/>
          <w:szCs w:val="28"/>
        </w:rPr>
        <w:t>Лифинцева</w:t>
      </w:r>
      <w:proofErr w:type="spellEnd"/>
      <w:r w:rsidRPr="00046C88">
        <w:rPr>
          <w:rFonts w:ascii="Times New Roman" w:hAnsi="Times New Roman" w:cs="Times New Roman"/>
          <w:sz w:val="28"/>
          <w:szCs w:val="28"/>
        </w:rPr>
        <w:t xml:space="preserve">, Н. В. </w:t>
      </w:r>
      <w:proofErr w:type="spellStart"/>
      <w:r w:rsidRPr="00046C88">
        <w:rPr>
          <w:rFonts w:ascii="Times New Roman" w:hAnsi="Times New Roman" w:cs="Times New Roman"/>
          <w:sz w:val="28"/>
          <w:szCs w:val="28"/>
        </w:rPr>
        <w:t>Ялпаева</w:t>
      </w:r>
      <w:proofErr w:type="spellEnd"/>
      <w:r w:rsidRPr="00046C88">
        <w:rPr>
          <w:rFonts w:ascii="Times New Roman" w:hAnsi="Times New Roman" w:cs="Times New Roman"/>
          <w:sz w:val="28"/>
          <w:szCs w:val="28"/>
        </w:rPr>
        <w:t xml:space="preserve"> ; под ред. В. А. </w:t>
      </w:r>
      <w:proofErr w:type="spellStart"/>
      <w:r w:rsidRPr="00046C88">
        <w:rPr>
          <w:rFonts w:ascii="Times New Roman" w:hAnsi="Times New Roman" w:cs="Times New Roman"/>
          <w:sz w:val="28"/>
          <w:szCs w:val="28"/>
        </w:rPr>
        <w:t>Сластенина</w:t>
      </w:r>
      <w:proofErr w:type="spellEnd"/>
      <w:r w:rsidRPr="00046C88">
        <w:rPr>
          <w:rFonts w:ascii="Times New Roman" w:hAnsi="Times New Roman" w:cs="Times New Roman"/>
          <w:sz w:val="28"/>
          <w:szCs w:val="28"/>
        </w:rPr>
        <w:t>. – М.</w:t>
      </w:r>
      <w:proofErr w:type="gramStart"/>
      <w:r w:rsidRPr="00046C8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046C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6C88">
        <w:rPr>
          <w:rFonts w:ascii="Times New Roman" w:hAnsi="Times New Roman" w:cs="Times New Roman"/>
          <w:sz w:val="28"/>
          <w:szCs w:val="28"/>
        </w:rPr>
        <w:t>Аcademia</w:t>
      </w:r>
      <w:proofErr w:type="spellEnd"/>
      <w:r w:rsidRPr="00046C88">
        <w:rPr>
          <w:rFonts w:ascii="Times New Roman" w:hAnsi="Times New Roman" w:cs="Times New Roman"/>
          <w:sz w:val="28"/>
          <w:szCs w:val="28"/>
        </w:rPr>
        <w:t>, 1999. – 280 с. – (Высшее образование).</w:t>
      </w:r>
    </w:p>
    <w:p w:rsidR="00046C88" w:rsidRDefault="00046C88" w:rsidP="0008303E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046C88">
        <w:rPr>
          <w:rFonts w:ascii="Times New Roman" w:hAnsi="Times New Roman" w:cs="Times New Roman"/>
          <w:sz w:val="28"/>
          <w:szCs w:val="28"/>
        </w:rPr>
        <w:t>Грошенков</w:t>
      </w:r>
      <w:proofErr w:type="spellEnd"/>
      <w:r w:rsidRPr="00046C88">
        <w:rPr>
          <w:rFonts w:ascii="Times New Roman" w:hAnsi="Times New Roman" w:cs="Times New Roman"/>
          <w:sz w:val="28"/>
          <w:szCs w:val="28"/>
        </w:rPr>
        <w:t xml:space="preserve"> И. А. Занятия изобразительным искусством в специальной (коррекционной) школе VIII вида : учеб</w:t>
      </w:r>
      <w:proofErr w:type="gramStart"/>
      <w:r w:rsidRPr="00046C8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046C8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46C88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046C88">
        <w:rPr>
          <w:rFonts w:ascii="Times New Roman" w:hAnsi="Times New Roman" w:cs="Times New Roman"/>
          <w:sz w:val="28"/>
          <w:szCs w:val="28"/>
        </w:rPr>
        <w:t xml:space="preserve">особие. – Изд. 2-е, </w:t>
      </w:r>
      <w:proofErr w:type="spellStart"/>
      <w:r w:rsidRPr="00046C88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046C88">
        <w:rPr>
          <w:rFonts w:ascii="Times New Roman" w:hAnsi="Times New Roman" w:cs="Times New Roman"/>
          <w:sz w:val="28"/>
          <w:szCs w:val="28"/>
        </w:rPr>
        <w:t>. - М.</w:t>
      </w:r>
      <w:proofErr w:type="gramStart"/>
      <w:r w:rsidRPr="00046C8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046C88">
        <w:rPr>
          <w:rFonts w:ascii="Times New Roman" w:hAnsi="Times New Roman" w:cs="Times New Roman"/>
          <w:sz w:val="28"/>
          <w:szCs w:val="28"/>
        </w:rPr>
        <w:t xml:space="preserve"> В. Секачев ; </w:t>
      </w:r>
      <w:proofErr w:type="spellStart"/>
      <w:r w:rsidRPr="00046C88">
        <w:rPr>
          <w:rFonts w:ascii="Times New Roman" w:hAnsi="Times New Roman" w:cs="Times New Roman"/>
          <w:sz w:val="28"/>
          <w:szCs w:val="28"/>
        </w:rPr>
        <w:t>Ин-т</w:t>
      </w:r>
      <w:proofErr w:type="spellEnd"/>
      <w:r w:rsidRPr="00046C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6C88">
        <w:rPr>
          <w:rFonts w:ascii="Times New Roman" w:hAnsi="Times New Roman" w:cs="Times New Roman"/>
          <w:sz w:val="28"/>
          <w:szCs w:val="28"/>
        </w:rPr>
        <w:t>общегуманитар</w:t>
      </w:r>
      <w:proofErr w:type="spellEnd"/>
      <w:r w:rsidRPr="00046C88">
        <w:rPr>
          <w:rFonts w:ascii="Times New Roman" w:hAnsi="Times New Roman" w:cs="Times New Roman"/>
          <w:sz w:val="28"/>
          <w:szCs w:val="28"/>
        </w:rPr>
        <w:t>. исследований, 2001. - 223 с. - (Специальная педагогика).</w:t>
      </w:r>
    </w:p>
    <w:p w:rsidR="00046C88" w:rsidRDefault="00046C88" w:rsidP="0008303E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046C88">
        <w:rPr>
          <w:rFonts w:ascii="Times New Roman" w:hAnsi="Times New Roman" w:cs="Times New Roman"/>
          <w:sz w:val="28"/>
          <w:szCs w:val="28"/>
        </w:rPr>
        <w:t>Денискина В. З. Обучение ориентировке в пространстве учащихся специальной (коррекционной) школы III-IV вида</w:t>
      </w:r>
      <w:proofErr w:type="gramStart"/>
      <w:r w:rsidRPr="00046C8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046C88">
        <w:rPr>
          <w:rFonts w:ascii="Times New Roman" w:hAnsi="Times New Roman" w:cs="Times New Roman"/>
          <w:sz w:val="28"/>
          <w:szCs w:val="28"/>
        </w:rPr>
        <w:t xml:space="preserve"> Метод</w:t>
      </w:r>
      <w:proofErr w:type="gramStart"/>
      <w:r w:rsidRPr="00046C8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046C8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46C88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046C88">
        <w:rPr>
          <w:rFonts w:ascii="Times New Roman" w:hAnsi="Times New Roman" w:cs="Times New Roman"/>
          <w:sz w:val="28"/>
          <w:szCs w:val="28"/>
        </w:rPr>
        <w:t xml:space="preserve">особие / В. З. Денискина, М. В. </w:t>
      </w:r>
      <w:proofErr w:type="spellStart"/>
      <w:r w:rsidRPr="00046C88">
        <w:rPr>
          <w:rFonts w:ascii="Times New Roman" w:hAnsi="Times New Roman" w:cs="Times New Roman"/>
          <w:sz w:val="28"/>
          <w:szCs w:val="28"/>
        </w:rPr>
        <w:t>Венедиктова</w:t>
      </w:r>
      <w:proofErr w:type="spellEnd"/>
      <w:r w:rsidRPr="00046C88">
        <w:rPr>
          <w:rFonts w:ascii="Times New Roman" w:hAnsi="Times New Roman" w:cs="Times New Roman"/>
          <w:sz w:val="28"/>
          <w:szCs w:val="28"/>
        </w:rPr>
        <w:t>. – М.</w:t>
      </w:r>
      <w:proofErr w:type="gramStart"/>
      <w:r w:rsidRPr="00046C8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046C88">
        <w:rPr>
          <w:rFonts w:ascii="Times New Roman" w:hAnsi="Times New Roman" w:cs="Times New Roman"/>
          <w:sz w:val="28"/>
          <w:szCs w:val="28"/>
        </w:rPr>
        <w:t xml:space="preserve"> Логос, 2007. – 306 с.</w:t>
      </w:r>
    </w:p>
    <w:p w:rsidR="00046C88" w:rsidRDefault="00046C88" w:rsidP="0008303E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046C88">
        <w:rPr>
          <w:rFonts w:ascii="Times New Roman" w:hAnsi="Times New Roman" w:cs="Times New Roman"/>
          <w:sz w:val="28"/>
          <w:szCs w:val="28"/>
        </w:rPr>
        <w:t>Зикеев</w:t>
      </w:r>
      <w:proofErr w:type="spellEnd"/>
      <w:r w:rsidRPr="00046C88">
        <w:rPr>
          <w:rFonts w:ascii="Times New Roman" w:hAnsi="Times New Roman" w:cs="Times New Roman"/>
          <w:sz w:val="28"/>
          <w:szCs w:val="28"/>
        </w:rPr>
        <w:t xml:space="preserve"> А. Г. Развитие речи учащихся специальных (коррекционных) образовательных заведений : учеб</w:t>
      </w:r>
      <w:proofErr w:type="gramStart"/>
      <w:r w:rsidRPr="00046C8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046C8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46C88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046C88">
        <w:rPr>
          <w:rFonts w:ascii="Times New Roman" w:hAnsi="Times New Roman" w:cs="Times New Roman"/>
          <w:sz w:val="28"/>
          <w:szCs w:val="28"/>
        </w:rPr>
        <w:t>особие для вузов. - М.</w:t>
      </w:r>
      <w:proofErr w:type="gramStart"/>
      <w:r w:rsidRPr="00046C8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046C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6C88">
        <w:rPr>
          <w:rFonts w:ascii="Times New Roman" w:hAnsi="Times New Roman" w:cs="Times New Roman"/>
          <w:sz w:val="28"/>
          <w:szCs w:val="28"/>
        </w:rPr>
        <w:t>Аcademia</w:t>
      </w:r>
      <w:proofErr w:type="spellEnd"/>
      <w:r w:rsidRPr="00046C88">
        <w:rPr>
          <w:rFonts w:ascii="Times New Roman" w:hAnsi="Times New Roman" w:cs="Times New Roman"/>
          <w:sz w:val="28"/>
          <w:szCs w:val="28"/>
        </w:rPr>
        <w:t>, 2000. - 200 с.</w:t>
      </w:r>
    </w:p>
    <w:p w:rsidR="00046C88" w:rsidRDefault="00046C88" w:rsidP="0008303E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046C88">
        <w:rPr>
          <w:rFonts w:ascii="Times New Roman" w:hAnsi="Times New Roman" w:cs="Times New Roman"/>
          <w:sz w:val="28"/>
          <w:szCs w:val="28"/>
        </w:rPr>
        <w:t>Зикеев</w:t>
      </w:r>
      <w:proofErr w:type="spellEnd"/>
      <w:r w:rsidRPr="00046C88">
        <w:rPr>
          <w:rFonts w:ascii="Times New Roman" w:hAnsi="Times New Roman" w:cs="Times New Roman"/>
          <w:sz w:val="28"/>
          <w:szCs w:val="28"/>
        </w:rPr>
        <w:t xml:space="preserve"> А. Г. Специальная педагогика : развитие речи учащихся : учеб</w:t>
      </w:r>
      <w:proofErr w:type="gramStart"/>
      <w:r w:rsidRPr="00046C8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046C8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46C88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046C88">
        <w:rPr>
          <w:rFonts w:ascii="Times New Roman" w:hAnsi="Times New Roman" w:cs="Times New Roman"/>
          <w:sz w:val="28"/>
          <w:szCs w:val="28"/>
        </w:rPr>
        <w:t xml:space="preserve">особие. - 2-е изд., </w:t>
      </w:r>
      <w:proofErr w:type="spellStart"/>
      <w:r w:rsidRPr="00046C88">
        <w:rPr>
          <w:rFonts w:ascii="Times New Roman" w:hAnsi="Times New Roman" w:cs="Times New Roman"/>
          <w:sz w:val="28"/>
          <w:szCs w:val="28"/>
        </w:rPr>
        <w:t>испр</w:t>
      </w:r>
      <w:proofErr w:type="spellEnd"/>
      <w:r w:rsidRPr="00046C88">
        <w:rPr>
          <w:rFonts w:ascii="Times New Roman" w:hAnsi="Times New Roman" w:cs="Times New Roman"/>
          <w:sz w:val="28"/>
          <w:szCs w:val="28"/>
        </w:rPr>
        <w:t>. - М.</w:t>
      </w:r>
      <w:proofErr w:type="gramStart"/>
      <w:r w:rsidRPr="00046C8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046C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6C88">
        <w:rPr>
          <w:rFonts w:ascii="Times New Roman" w:hAnsi="Times New Roman" w:cs="Times New Roman"/>
          <w:sz w:val="28"/>
          <w:szCs w:val="28"/>
        </w:rPr>
        <w:t>Аcademia</w:t>
      </w:r>
      <w:proofErr w:type="spellEnd"/>
      <w:r w:rsidRPr="00046C88">
        <w:rPr>
          <w:rFonts w:ascii="Times New Roman" w:hAnsi="Times New Roman" w:cs="Times New Roman"/>
          <w:sz w:val="28"/>
          <w:szCs w:val="28"/>
        </w:rPr>
        <w:t>, 2005. - 200 с.</w:t>
      </w:r>
    </w:p>
    <w:p w:rsidR="00046C88" w:rsidRDefault="00046C88" w:rsidP="0008303E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046C88">
        <w:rPr>
          <w:rFonts w:ascii="Times New Roman" w:hAnsi="Times New Roman" w:cs="Times New Roman"/>
          <w:sz w:val="28"/>
          <w:szCs w:val="28"/>
        </w:rPr>
        <w:t>Зыкова Т. С. Социально-бытовая ориентировка в специальных (коррекционных) образовательных учреждениях I и II вида</w:t>
      </w:r>
      <w:proofErr w:type="gramStart"/>
      <w:r w:rsidRPr="00046C8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046C88">
        <w:rPr>
          <w:rFonts w:ascii="Times New Roman" w:hAnsi="Times New Roman" w:cs="Times New Roman"/>
          <w:sz w:val="28"/>
          <w:szCs w:val="28"/>
        </w:rPr>
        <w:t xml:space="preserve"> Пособие для учителя / Т. С. Зыкова, Э. Н. </w:t>
      </w:r>
      <w:proofErr w:type="spellStart"/>
      <w:r w:rsidRPr="00046C88">
        <w:rPr>
          <w:rFonts w:ascii="Times New Roman" w:hAnsi="Times New Roman" w:cs="Times New Roman"/>
          <w:sz w:val="28"/>
          <w:szCs w:val="28"/>
        </w:rPr>
        <w:t>Хотеева</w:t>
      </w:r>
      <w:proofErr w:type="spellEnd"/>
      <w:r w:rsidRPr="00046C88">
        <w:rPr>
          <w:rFonts w:ascii="Times New Roman" w:hAnsi="Times New Roman" w:cs="Times New Roman"/>
          <w:sz w:val="28"/>
          <w:szCs w:val="28"/>
        </w:rPr>
        <w:t xml:space="preserve">. - М.: </w:t>
      </w:r>
      <w:proofErr w:type="spellStart"/>
      <w:r w:rsidRPr="00046C88">
        <w:rPr>
          <w:rFonts w:ascii="Times New Roman" w:hAnsi="Times New Roman" w:cs="Times New Roman"/>
          <w:sz w:val="28"/>
          <w:szCs w:val="28"/>
        </w:rPr>
        <w:t>Владос</w:t>
      </w:r>
      <w:proofErr w:type="spellEnd"/>
      <w:r w:rsidRPr="00046C88">
        <w:rPr>
          <w:rFonts w:ascii="Times New Roman" w:hAnsi="Times New Roman" w:cs="Times New Roman"/>
          <w:sz w:val="28"/>
          <w:szCs w:val="28"/>
        </w:rPr>
        <w:t xml:space="preserve">, 2003. - 199 </w:t>
      </w:r>
      <w:proofErr w:type="gramStart"/>
      <w:r w:rsidRPr="00046C8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046C88">
        <w:rPr>
          <w:rFonts w:ascii="Times New Roman" w:hAnsi="Times New Roman" w:cs="Times New Roman"/>
          <w:sz w:val="28"/>
          <w:szCs w:val="28"/>
        </w:rPr>
        <w:t>. - (Коррекционная педагогика).</w:t>
      </w:r>
    </w:p>
    <w:p w:rsidR="00046C88" w:rsidRDefault="00046C88" w:rsidP="0008303E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046C88">
        <w:rPr>
          <w:rFonts w:ascii="Times New Roman" w:hAnsi="Times New Roman" w:cs="Times New Roman"/>
          <w:sz w:val="28"/>
          <w:szCs w:val="28"/>
        </w:rPr>
        <w:t>Игнатьева С. А. Логопедическая реабилитация детей с отклонениями в развитии : учеб</w:t>
      </w:r>
      <w:proofErr w:type="gramStart"/>
      <w:r w:rsidRPr="00046C8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046C8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46C88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046C88">
        <w:rPr>
          <w:rFonts w:ascii="Times New Roman" w:hAnsi="Times New Roman" w:cs="Times New Roman"/>
          <w:sz w:val="28"/>
          <w:szCs w:val="28"/>
        </w:rPr>
        <w:t>особие для вузов / С. А. Игнатьева, Ю. А. Блинков. - М.</w:t>
      </w:r>
      <w:proofErr w:type="gramStart"/>
      <w:r w:rsidRPr="00046C8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046C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6C88">
        <w:rPr>
          <w:rFonts w:ascii="Times New Roman" w:hAnsi="Times New Roman" w:cs="Times New Roman"/>
          <w:sz w:val="28"/>
          <w:szCs w:val="28"/>
        </w:rPr>
        <w:t>Владос</w:t>
      </w:r>
      <w:proofErr w:type="spellEnd"/>
      <w:r w:rsidRPr="00046C88">
        <w:rPr>
          <w:rFonts w:ascii="Times New Roman" w:hAnsi="Times New Roman" w:cs="Times New Roman"/>
          <w:sz w:val="28"/>
          <w:szCs w:val="28"/>
        </w:rPr>
        <w:t>, 2004. - 300 с. - (Коррекционная педагогика).</w:t>
      </w:r>
    </w:p>
    <w:p w:rsidR="00046C88" w:rsidRDefault="009D43C9" w:rsidP="0008303E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Коррекционная педагогика</w:t>
      </w:r>
      <w:r w:rsidR="00046C88" w:rsidRPr="00046C88">
        <w:rPr>
          <w:rFonts w:ascii="Times New Roman" w:hAnsi="Times New Roman" w:cs="Times New Roman"/>
          <w:sz w:val="28"/>
          <w:szCs w:val="28"/>
        </w:rPr>
        <w:t>: основы обучения и воспитания детей с отклонениями в развитии</w:t>
      </w:r>
      <w:proofErr w:type="gramStart"/>
      <w:r w:rsidR="00046C88" w:rsidRPr="00046C8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046C88" w:rsidRPr="00046C88">
        <w:rPr>
          <w:rFonts w:ascii="Times New Roman" w:hAnsi="Times New Roman" w:cs="Times New Roman"/>
          <w:sz w:val="28"/>
          <w:szCs w:val="28"/>
        </w:rPr>
        <w:t xml:space="preserve"> Учеб</w:t>
      </w:r>
      <w:proofErr w:type="gramStart"/>
      <w:r w:rsidR="00046C88" w:rsidRPr="00046C8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046C88" w:rsidRPr="00046C8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46C88" w:rsidRPr="00046C88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046C88" w:rsidRPr="00046C88">
        <w:rPr>
          <w:rFonts w:ascii="Times New Roman" w:hAnsi="Times New Roman" w:cs="Times New Roman"/>
          <w:sz w:val="28"/>
          <w:szCs w:val="28"/>
        </w:rPr>
        <w:t>особие. - М.</w:t>
      </w:r>
      <w:proofErr w:type="gramStart"/>
      <w:r w:rsidR="00046C88" w:rsidRPr="00046C8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046C88" w:rsidRPr="00046C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46C88" w:rsidRPr="00046C88">
        <w:rPr>
          <w:rFonts w:ascii="Times New Roman" w:hAnsi="Times New Roman" w:cs="Times New Roman"/>
          <w:sz w:val="28"/>
          <w:szCs w:val="28"/>
        </w:rPr>
        <w:t>Аcademia</w:t>
      </w:r>
      <w:proofErr w:type="spellEnd"/>
      <w:r w:rsidR="00046C88" w:rsidRPr="00046C88">
        <w:rPr>
          <w:rFonts w:ascii="Times New Roman" w:hAnsi="Times New Roman" w:cs="Times New Roman"/>
          <w:sz w:val="28"/>
          <w:szCs w:val="28"/>
        </w:rPr>
        <w:t>, 2001. – 157 с. – (Педагогическое образование).</w:t>
      </w:r>
    </w:p>
    <w:p w:rsidR="00046C88" w:rsidRDefault="00046C88" w:rsidP="0008303E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046C88">
        <w:rPr>
          <w:rFonts w:ascii="Times New Roman" w:hAnsi="Times New Roman" w:cs="Times New Roman"/>
          <w:sz w:val="28"/>
          <w:szCs w:val="28"/>
        </w:rPr>
        <w:t>Маллер</w:t>
      </w:r>
      <w:proofErr w:type="spellEnd"/>
      <w:r w:rsidRPr="00046C88">
        <w:rPr>
          <w:rFonts w:ascii="Times New Roman" w:hAnsi="Times New Roman" w:cs="Times New Roman"/>
          <w:sz w:val="28"/>
          <w:szCs w:val="28"/>
        </w:rPr>
        <w:t xml:space="preserve"> А. Р. Воспитание и обучение детей с тяжелой интеллектуальной недостаточностью : учеб</w:t>
      </w:r>
      <w:proofErr w:type="gramStart"/>
      <w:r w:rsidRPr="00046C8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046C8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46C88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046C88">
        <w:rPr>
          <w:rFonts w:ascii="Times New Roman" w:hAnsi="Times New Roman" w:cs="Times New Roman"/>
          <w:sz w:val="28"/>
          <w:szCs w:val="28"/>
        </w:rPr>
        <w:t xml:space="preserve">особие для вузов / А. Р. </w:t>
      </w:r>
      <w:proofErr w:type="spellStart"/>
      <w:r w:rsidRPr="00046C88">
        <w:rPr>
          <w:rFonts w:ascii="Times New Roman" w:hAnsi="Times New Roman" w:cs="Times New Roman"/>
          <w:sz w:val="28"/>
          <w:szCs w:val="28"/>
        </w:rPr>
        <w:t>Маллер</w:t>
      </w:r>
      <w:proofErr w:type="spellEnd"/>
      <w:r w:rsidRPr="00046C88">
        <w:rPr>
          <w:rFonts w:ascii="Times New Roman" w:hAnsi="Times New Roman" w:cs="Times New Roman"/>
          <w:sz w:val="28"/>
          <w:szCs w:val="28"/>
        </w:rPr>
        <w:t xml:space="preserve">, Г. В. </w:t>
      </w:r>
      <w:proofErr w:type="spellStart"/>
      <w:r w:rsidRPr="00046C88">
        <w:rPr>
          <w:rFonts w:ascii="Times New Roman" w:hAnsi="Times New Roman" w:cs="Times New Roman"/>
          <w:sz w:val="28"/>
          <w:szCs w:val="28"/>
        </w:rPr>
        <w:t>Цикото</w:t>
      </w:r>
      <w:proofErr w:type="spellEnd"/>
      <w:r w:rsidRPr="00046C88">
        <w:rPr>
          <w:rFonts w:ascii="Times New Roman" w:hAnsi="Times New Roman" w:cs="Times New Roman"/>
          <w:sz w:val="28"/>
          <w:szCs w:val="28"/>
        </w:rPr>
        <w:t>. - М.</w:t>
      </w:r>
      <w:proofErr w:type="gramStart"/>
      <w:r w:rsidRPr="00046C8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046C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6C88">
        <w:rPr>
          <w:rFonts w:ascii="Times New Roman" w:hAnsi="Times New Roman" w:cs="Times New Roman"/>
          <w:sz w:val="28"/>
          <w:szCs w:val="28"/>
        </w:rPr>
        <w:t>Аcademia</w:t>
      </w:r>
      <w:proofErr w:type="spellEnd"/>
      <w:r w:rsidRPr="00046C88">
        <w:rPr>
          <w:rFonts w:ascii="Times New Roman" w:hAnsi="Times New Roman" w:cs="Times New Roman"/>
          <w:sz w:val="28"/>
          <w:szCs w:val="28"/>
        </w:rPr>
        <w:t>, 2003. - 203 с. - (Высшее образование).</w:t>
      </w:r>
    </w:p>
    <w:p w:rsidR="00046C88" w:rsidRDefault="00046C88" w:rsidP="0008303E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046C88">
        <w:rPr>
          <w:rFonts w:ascii="Times New Roman" w:hAnsi="Times New Roman" w:cs="Times New Roman"/>
          <w:sz w:val="28"/>
          <w:szCs w:val="28"/>
        </w:rPr>
        <w:lastRenderedPageBreak/>
        <w:t>Маллер</w:t>
      </w:r>
      <w:proofErr w:type="spellEnd"/>
      <w:r w:rsidRPr="00046C88">
        <w:rPr>
          <w:rFonts w:ascii="Times New Roman" w:hAnsi="Times New Roman" w:cs="Times New Roman"/>
          <w:sz w:val="28"/>
          <w:szCs w:val="28"/>
        </w:rPr>
        <w:t xml:space="preserve"> А. Р. Социальное воспитание и обучение детей с отклонениями в развитии</w:t>
      </w:r>
      <w:proofErr w:type="gramStart"/>
      <w:r w:rsidRPr="00046C8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046C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6C88">
        <w:rPr>
          <w:rFonts w:ascii="Times New Roman" w:hAnsi="Times New Roman" w:cs="Times New Roman"/>
          <w:sz w:val="28"/>
          <w:szCs w:val="28"/>
        </w:rPr>
        <w:t>Практ</w:t>
      </w:r>
      <w:proofErr w:type="spellEnd"/>
      <w:r w:rsidRPr="00046C88">
        <w:rPr>
          <w:rFonts w:ascii="Times New Roman" w:hAnsi="Times New Roman" w:cs="Times New Roman"/>
          <w:sz w:val="28"/>
          <w:szCs w:val="28"/>
        </w:rPr>
        <w:t xml:space="preserve">. пособие. – М., [АРКТИ], 2005. – 174 </w:t>
      </w:r>
      <w:proofErr w:type="gramStart"/>
      <w:r w:rsidRPr="00046C8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046C88">
        <w:rPr>
          <w:rFonts w:ascii="Times New Roman" w:hAnsi="Times New Roman" w:cs="Times New Roman"/>
          <w:sz w:val="28"/>
          <w:szCs w:val="28"/>
        </w:rPr>
        <w:t>. – (Методическая библиотека).</w:t>
      </w:r>
    </w:p>
    <w:p w:rsidR="00046C88" w:rsidRDefault="00046C88" w:rsidP="0008303E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046C88">
        <w:rPr>
          <w:rFonts w:ascii="Times New Roman" w:hAnsi="Times New Roman" w:cs="Times New Roman"/>
          <w:sz w:val="28"/>
          <w:szCs w:val="28"/>
        </w:rPr>
        <w:t>Обучение детей с нарушениями интеллектуального развития</w:t>
      </w:r>
      <w:proofErr w:type="gramStart"/>
      <w:r w:rsidRPr="00046C8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046C88">
        <w:rPr>
          <w:rFonts w:ascii="Times New Roman" w:hAnsi="Times New Roman" w:cs="Times New Roman"/>
          <w:sz w:val="28"/>
          <w:szCs w:val="28"/>
        </w:rPr>
        <w:t xml:space="preserve"> (олигофренопедагогика) / под ред. Б. П. </w:t>
      </w:r>
      <w:proofErr w:type="spellStart"/>
      <w:r w:rsidRPr="00046C88">
        <w:rPr>
          <w:rFonts w:ascii="Times New Roman" w:hAnsi="Times New Roman" w:cs="Times New Roman"/>
          <w:sz w:val="28"/>
          <w:szCs w:val="28"/>
        </w:rPr>
        <w:t>Пузанова</w:t>
      </w:r>
      <w:proofErr w:type="spellEnd"/>
      <w:r w:rsidRPr="00046C88">
        <w:rPr>
          <w:rFonts w:ascii="Times New Roman" w:hAnsi="Times New Roman" w:cs="Times New Roman"/>
          <w:sz w:val="28"/>
          <w:szCs w:val="28"/>
        </w:rPr>
        <w:t xml:space="preserve"> ; авт. Б. П. Пузанов и др. - 2-е изд., стереотип. - М.</w:t>
      </w:r>
      <w:proofErr w:type="gramStart"/>
      <w:r w:rsidRPr="00046C8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046C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6C88">
        <w:rPr>
          <w:rFonts w:ascii="Times New Roman" w:hAnsi="Times New Roman" w:cs="Times New Roman"/>
          <w:sz w:val="28"/>
          <w:szCs w:val="28"/>
        </w:rPr>
        <w:t>Аcademia</w:t>
      </w:r>
      <w:proofErr w:type="spellEnd"/>
      <w:r w:rsidRPr="00046C88">
        <w:rPr>
          <w:rFonts w:ascii="Times New Roman" w:hAnsi="Times New Roman" w:cs="Times New Roman"/>
          <w:sz w:val="28"/>
          <w:szCs w:val="28"/>
        </w:rPr>
        <w:t>, 2006. - 269 с. - (Высшее профессиональное образование).</w:t>
      </w:r>
    </w:p>
    <w:p w:rsidR="00046C88" w:rsidRDefault="0008303E" w:rsidP="00046C88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9E5F19">
        <w:rPr>
          <w:rFonts w:ascii="Times New Roman" w:hAnsi="Times New Roman" w:cs="Times New Roman"/>
          <w:sz w:val="28"/>
          <w:szCs w:val="28"/>
        </w:rPr>
        <w:t xml:space="preserve">Программа специальной (коррекционной) общеобразовательной школы VIII вида: 5-9 </w:t>
      </w:r>
      <w:proofErr w:type="spellStart"/>
      <w:r w:rsidRPr="009E5F19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9E5F19">
        <w:rPr>
          <w:rFonts w:ascii="Times New Roman" w:hAnsi="Times New Roman" w:cs="Times New Roman"/>
          <w:sz w:val="28"/>
          <w:szCs w:val="28"/>
        </w:rPr>
        <w:t xml:space="preserve">./ Под редакцией В.В. Воронковой. Москва: Гуманитарный </w:t>
      </w:r>
      <w:r>
        <w:rPr>
          <w:rFonts w:ascii="Times New Roman" w:hAnsi="Times New Roman" w:cs="Times New Roman"/>
          <w:sz w:val="28"/>
          <w:szCs w:val="28"/>
        </w:rPr>
        <w:t>издательский центр «ВЛАДОС», 20</w:t>
      </w:r>
      <w:r w:rsidRPr="009E5F1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9E5F19">
        <w:rPr>
          <w:rFonts w:ascii="Times New Roman" w:hAnsi="Times New Roman" w:cs="Times New Roman"/>
          <w:sz w:val="28"/>
          <w:szCs w:val="28"/>
        </w:rPr>
        <w:t>. – сб.1</w:t>
      </w:r>
      <w:r>
        <w:rPr>
          <w:rFonts w:ascii="Times New Roman" w:hAnsi="Times New Roman" w:cs="Times New Roman"/>
          <w:sz w:val="28"/>
          <w:szCs w:val="28"/>
        </w:rPr>
        <w:t>.;</w:t>
      </w:r>
    </w:p>
    <w:p w:rsidR="00046C88" w:rsidRDefault="00046C88" w:rsidP="00046C88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046C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6C88">
        <w:rPr>
          <w:rFonts w:ascii="Times New Roman" w:hAnsi="Times New Roman" w:cs="Times New Roman"/>
          <w:sz w:val="28"/>
          <w:szCs w:val="28"/>
        </w:rPr>
        <w:t>Ростомашвили</w:t>
      </w:r>
      <w:proofErr w:type="spellEnd"/>
      <w:r w:rsidRPr="00046C88">
        <w:rPr>
          <w:rFonts w:ascii="Times New Roman" w:hAnsi="Times New Roman" w:cs="Times New Roman"/>
          <w:sz w:val="28"/>
          <w:szCs w:val="28"/>
        </w:rPr>
        <w:t xml:space="preserve"> Л. Н. Адаптивное физическое воспитание : авт. программа по ЛФК для детей с тяжелой зрит. патологией (</w:t>
      </w:r>
      <w:proofErr w:type="spellStart"/>
      <w:r w:rsidRPr="00046C88">
        <w:rPr>
          <w:rFonts w:ascii="Times New Roman" w:hAnsi="Times New Roman" w:cs="Times New Roman"/>
          <w:sz w:val="28"/>
          <w:szCs w:val="28"/>
        </w:rPr>
        <w:t>нач</w:t>
      </w:r>
      <w:proofErr w:type="spellEnd"/>
      <w:r w:rsidRPr="00046C8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046C88">
        <w:rPr>
          <w:rFonts w:ascii="Times New Roman" w:hAnsi="Times New Roman" w:cs="Times New Roman"/>
          <w:sz w:val="28"/>
          <w:szCs w:val="28"/>
        </w:rPr>
        <w:t>шк</w:t>
      </w:r>
      <w:proofErr w:type="spellEnd"/>
      <w:r w:rsidRPr="00046C88">
        <w:rPr>
          <w:rFonts w:ascii="Times New Roman" w:hAnsi="Times New Roman" w:cs="Times New Roman"/>
          <w:sz w:val="28"/>
          <w:szCs w:val="28"/>
        </w:rPr>
        <w:t xml:space="preserve">.) : </w:t>
      </w:r>
      <w:proofErr w:type="spellStart"/>
      <w:r w:rsidRPr="00046C88">
        <w:rPr>
          <w:rFonts w:ascii="Times New Roman" w:hAnsi="Times New Roman" w:cs="Times New Roman"/>
          <w:sz w:val="28"/>
          <w:szCs w:val="28"/>
        </w:rPr>
        <w:t>учеб</w:t>
      </w:r>
      <w:proofErr w:type="gramStart"/>
      <w:r w:rsidRPr="00046C88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Pr="00046C88">
        <w:rPr>
          <w:rFonts w:ascii="Times New Roman" w:hAnsi="Times New Roman" w:cs="Times New Roman"/>
          <w:sz w:val="28"/>
          <w:szCs w:val="28"/>
        </w:rPr>
        <w:t>метод</w:t>
      </w:r>
      <w:proofErr w:type="spellEnd"/>
      <w:r w:rsidRPr="00046C88">
        <w:rPr>
          <w:rFonts w:ascii="Times New Roman" w:hAnsi="Times New Roman" w:cs="Times New Roman"/>
          <w:sz w:val="28"/>
          <w:szCs w:val="28"/>
        </w:rPr>
        <w:t>. пособие. - М., 2002. - 44 с.</w:t>
      </w:r>
    </w:p>
    <w:p w:rsidR="0008303E" w:rsidRDefault="00046C88" w:rsidP="0008303E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046C88">
        <w:rPr>
          <w:rFonts w:ascii="Times New Roman" w:hAnsi="Times New Roman" w:cs="Times New Roman"/>
          <w:sz w:val="28"/>
          <w:szCs w:val="28"/>
        </w:rPr>
        <w:t xml:space="preserve">Руководство по работе с детьми с умственной отсталостью / под </w:t>
      </w:r>
      <w:proofErr w:type="spellStart"/>
      <w:r w:rsidRPr="00046C88">
        <w:rPr>
          <w:rFonts w:ascii="Times New Roman" w:hAnsi="Times New Roman" w:cs="Times New Roman"/>
          <w:sz w:val="28"/>
          <w:szCs w:val="28"/>
        </w:rPr>
        <w:t>науч</w:t>
      </w:r>
      <w:proofErr w:type="spellEnd"/>
      <w:r w:rsidRPr="00046C88">
        <w:rPr>
          <w:rFonts w:ascii="Times New Roman" w:hAnsi="Times New Roman" w:cs="Times New Roman"/>
          <w:sz w:val="28"/>
          <w:szCs w:val="28"/>
        </w:rPr>
        <w:t xml:space="preserve">. ред. М. </w:t>
      </w:r>
      <w:proofErr w:type="spellStart"/>
      <w:r w:rsidRPr="00046C88">
        <w:rPr>
          <w:rFonts w:ascii="Times New Roman" w:hAnsi="Times New Roman" w:cs="Times New Roman"/>
          <w:sz w:val="28"/>
          <w:szCs w:val="28"/>
        </w:rPr>
        <w:t>Пишчек</w:t>
      </w:r>
      <w:proofErr w:type="spellEnd"/>
      <w:r w:rsidRPr="00046C88">
        <w:rPr>
          <w:rFonts w:ascii="Times New Roman" w:hAnsi="Times New Roman" w:cs="Times New Roman"/>
          <w:sz w:val="28"/>
          <w:szCs w:val="28"/>
        </w:rPr>
        <w:t>. – СПб</w:t>
      </w:r>
      <w:proofErr w:type="gramStart"/>
      <w:r w:rsidRPr="00046C88">
        <w:rPr>
          <w:rFonts w:ascii="Times New Roman" w:hAnsi="Times New Roman" w:cs="Times New Roman"/>
          <w:sz w:val="28"/>
          <w:szCs w:val="28"/>
        </w:rPr>
        <w:t xml:space="preserve">. : </w:t>
      </w:r>
      <w:proofErr w:type="gramEnd"/>
      <w:r w:rsidRPr="00046C88">
        <w:rPr>
          <w:rFonts w:ascii="Times New Roman" w:hAnsi="Times New Roman" w:cs="Times New Roman"/>
          <w:sz w:val="28"/>
          <w:szCs w:val="28"/>
        </w:rPr>
        <w:t>Речь, 2006. – 271 с. – (Современный Учебник).</w:t>
      </w:r>
    </w:p>
    <w:p w:rsidR="00046C88" w:rsidRDefault="00046C88" w:rsidP="0008303E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046C88">
        <w:rPr>
          <w:rFonts w:ascii="Times New Roman" w:hAnsi="Times New Roman" w:cs="Times New Roman"/>
          <w:sz w:val="28"/>
          <w:szCs w:val="28"/>
        </w:rPr>
        <w:t>Социально-бытовая ориентировка в специальных (коррекционных) образовательных учреждениях VIII вида</w:t>
      </w:r>
      <w:proofErr w:type="gramStart"/>
      <w:r w:rsidRPr="00046C8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046C88">
        <w:rPr>
          <w:rFonts w:ascii="Times New Roman" w:hAnsi="Times New Roman" w:cs="Times New Roman"/>
          <w:sz w:val="28"/>
          <w:szCs w:val="28"/>
        </w:rPr>
        <w:t xml:space="preserve"> Пособие для учителя / Т. А. Девяткова и др.</w:t>
      </w:r>
      <w:proofErr w:type="gramStart"/>
      <w:r w:rsidRPr="00046C88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Pr="00046C88">
        <w:rPr>
          <w:rFonts w:ascii="Times New Roman" w:hAnsi="Times New Roman" w:cs="Times New Roman"/>
          <w:sz w:val="28"/>
          <w:szCs w:val="28"/>
        </w:rPr>
        <w:t xml:space="preserve"> под ред. А. М. Щербаковой. - М.</w:t>
      </w:r>
      <w:proofErr w:type="gramStart"/>
      <w:r w:rsidRPr="00046C8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046C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6C88">
        <w:rPr>
          <w:rFonts w:ascii="Times New Roman" w:hAnsi="Times New Roman" w:cs="Times New Roman"/>
          <w:sz w:val="28"/>
          <w:szCs w:val="28"/>
        </w:rPr>
        <w:t>Владос</w:t>
      </w:r>
      <w:proofErr w:type="spellEnd"/>
      <w:r w:rsidRPr="00046C88">
        <w:rPr>
          <w:rFonts w:ascii="Times New Roman" w:hAnsi="Times New Roman" w:cs="Times New Roman"/>
          <w:sz w:val="28"/>
          <w:szCs w:val="28"/>
        </w:rPr>
        <w:t>, 2004. - 302 с. - (Коррекционная педагогика).</w:t>
      </w:r>
    </w:p>
    <w:p w:rsidR="00046C88" w:rsidRDefault="00046C88" w:rsidP="0008303E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046C88">
        <w:rPr>
          <w:rFonts w:ascii="Times New Roman" w:hAnsi="Times New Roman" w:cs="Times New Roman"/>
          <w:sz w:val="28"/>
          <w:szCs w:val="28"/>
        </w:rPr>
        <w:t>Специальная дошкольная педагогика : учеб</w:t>
      </w:r>
      <w:proofErr w:type="gramStart"/>
      <w:r w:rsidRPr="00046C8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046C8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46C88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046C88">
        <w:rPr>
          <w:rFonts w:ascii="Times New Roman" w:hAnsi="Times New Roman" w:cs="Times New Roman"/>
          <w:sz w:val="28"/>
          <w:szCs w:val="28"/>
        </w:rPr>
        <w:t xml:space="preserve">особие для вузов / под ред. Е. А. </w:t>
      </w:r>
      <w:proofErr w:type="spellStart"/>
      <w:r w:rsidRPr="00046C88">
        <w:rPr>
          <w:rFonts w:ascii="Times New Roman" w:hAnsi="Times New Roman" w:cs="Times New Roman"/>
          <w:sz w:val="28"/>
          <w:szCs w:val="28"/>
        </w:rPr>
        <w:t>Стребелевой</w:t>
      </w:r>
      <w:proofErr w:type="spellEnd"/>
      <w:r w:rsidRPr="00046C88">
        <w:rPr>
          <w:rFonts w:ascii="Times New Roman" w:hAnsi="Times New Roman" w:cs="Times New Roman"/>
          <w:sz w:val="28"/>
          <w:szCs w:val="28"/>
        </w:rPr>
        <w:t xml:space="preserve"> ; авт. Е. Р. </w:t>
      </w:r>
      <w:proofErr w:type="spellStart"/>
      <w:r w:rsidRPr="00046C88">
        <w:rPr>
          <w:rFonts w:ascii="Times New Roman" w:hAnsi="Times New Roman" w:cs="Times New Roman"/>
          <w:sz w:val="28"/>
          <w:szCs w:val="28"/>
        </w:rPr>
        <w:t>Баенская</w:t>
      </w:r>
      <w:proofErr w:type="spellEnd"/>
      <w:r w:rsidRPr="00046C88">
        <w:rPr>
          <w:rFonts w:ascii="Times New Roman" w:hAnsi="Times New Roman" w:cs="Times New Roman"/>
          <w:sz w:val="28"/>
          <w:szCs w:val="28"/>
        </w:rPr>
        <w:t xml:space="preserve"> и др. - М. : </w:t>
      </w:r>
      <w:proofErr w:type="spellStart"/>
      <w:r w:rsidRPr="00046C88">
        <w:rPr>
          <w:rFonts w:ascii="Times New Roman" w:hAnsi="Times New Roman" w:cs="Times New Roman"/>
          <w:sz w:val="28"/>
          <w:szCs w:val="28"/>
        </w:rPr>
        <w:t>Аcademia</w:t>
      </w:r>
      <w:proofErr w:type="spellEnd"/>
      <w:r w:rsidRPr="00046C88">
        <w:rPr>
          <w:rFonts w:ascii="Times New Roman" w:hAnsi="Times New Roman" w:cs="Times New Roman"/>
          <w:sz w:val="28"/>
          <w:szCs w:val="28"/>
        </w:rPr>
        <w:t>, 2002. - 312 с. - (Высшее образование).</w:t>
      </w:r>
    </w:p>
    <w:p w:rsidR="00046C88" w:rsidRPr="00046C88" w:rsidRDefault="00046C88" w:rsidP="00046C88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046C88">
        <w:rPr>
          <w:rFonts w:ascii="Times New Roman" w:hAnsi="Times New Roman" w:cs="Times New Roman"/>
          <w:sz w:val="28"/>
          <w:szCs w:val="28"/>
        </w:rPr>
        <w:t>Шашкина Г. Р. Логопедическая ритмика для дошкольников с нарушениями речи : учеб</w:t>
      </w:r>
      <w:proofErr w:type="gramStart"/>
      <w:r w:rsidRPr="00046C8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046C8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46C88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046C88">
        <w:rPr>
          <w:rFonts w:ascii="Times New Roman" w:hAnsi="Times New Roman" w:cs="Times New Roman"/>
          <w:sz w:val="28"/>
          <w:szCs w:val="28"/>
        </w:rPr>
        <w:t>особие для вузов. - М.</w:t>
      </w:r>
      <w:proofErr w:type="gramStart"/>
      <w:r w:rsidRPr="00046C8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046C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6C88">
        <w:rPr>
          <w:rFonts w:ascii="Times New Roman" w:hAnsi="Times New Roman" w:cs="Times New Roman"/>
          <w:sz w:val="28"/>
          <w:szCs w:val="28"/>
        </w:rPr>
        <w:t>Аcademia</w:t>
      </w:r>
      <w:proofErr w:type="spellEnd"/>
      <w:r w:rsidRPr="00046C88">
        <w:rPr>
          <w:rFonts w:ascii="Times New Roman" w:hAnsi="Times New Roman" w:cs="Times New Roman"/>
          <w:sz w:val="28"/>
          <w:szCs w:val="28"/>
        </w:rPr>
        <w:t>, 2005. - 190 с. - (Высшее профессиональное образование)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8303E" w:rsidRDefault="0008303E" w:rsidP="0008303E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9E5F19">
        <w:rPr>
          <w:rFonts w:ascii="Times New Roman" w:hAnsi="Times New Roman" w:cs="Times New Roman"/>
          <w:sz w:val="28"/>
          <w:szCs w:val="28"/>
        </w:rPr>
        <w:t>Учебное пособие:  Соц</w:t>
      </w:r>
      <w:r>
        <w:rPr>
          <w:rFonts w:ascii="Times New Roman" w:hAnsi="Times New Roman" w:cs="Times New Roman"/>
          <w:sz w:val="28"/>
          <w:szCs w:val="28"/>
        </w:rPr>
        <w:t xml:space="preserve">иально – бытовая ориентировка. </w:t>
      </w:r>
      <w:r w:rsidRPr="009E5F19">
        <w:rPr>
          <w:rFonts w:ascii="Times New Roman" w:hAnsi="Times New Roman" w:cs="Times New Roman"/>
          <w:sz w:val="28"/>
          <w:szCs w:val="28"/>
        </w:rPr>
        <w:t>Учебное пособие</w:t>
      </w:r>
      <w:r>
        <w:rPr>
          <w:rFonts w:ascii="Times New Roman" w:hAnsi="Times New Roman" w:cs="Times New Roman"/>
          <w:sz w:val="28"/>
          <w:szCs w:val="28"/>
        </w:rPr>
        <w:t>, 5-9 класс. Д</w:t>
      </w:r>
      <w:r w:rsidRPr="009E5F19">
        <w:rPr>
          <w:rFonts w:ascii="Times New Roman" w:hAnsi="Times New Roman" w:cs="Times New Roman"/>
          <w:sz w:val="28"/>
          <w:szCs w:val="28"/>
        </w:rPr>
        <w:t xml:space="preserve">ля специальных (коррекционных) общеобразовательных учреждений VIII вида. Автор -  составитель: В. П. </w:t>
      </w:r>
      <w:proofErr w:type="spellStart"/>
      <w:r w:rsidRPr="009E5F19">
        <w:rPr>
          <w:rFonts w:ascii="Times New Roman" w:hAnsi="Times New Roman" w:cs="Times New Roman"/>
          <w:sz w:val="28"/>
          <w:szCs w:val="28"/>
        </w:rPr>
        <w:t>Субчева</w:t>
      </w:r>
      <w:proofErr w:type="spellEnd"/>
      <w:r w:rsidRPr="009E5F19">
        <w:rPr>
          <w:rFonts w:ascii="Times New Roman" w:hAnsi="Times New Roman" w:cs="Times New Roman"/>
          <w:sz w:val="28"/>
          <w:szCs w:val="28"/>
        </w:rPr>
        <w:t>. – «</w:t>
      </w:r>
      <w:proofErr w:type="spellStart"/>
      <w:r w:rsidRPr="009E5F19">
        <w:rPr>
          <w:rFonts w:ascii="Times New Roman" w:hAnsi="Times New Roman" w:cs="Times New Roman"/>
          <w:sz w:val="28"/>
          <w:szCs w:val="28"/>
        </w:rPr>
        <w:t>Владос</w:t>
      </w:r>
      <w:proofErr w:type="spellEnd"/>
      <w:r w:rsidRPr="009E5F19">
        <w:rPr>
          <w:rFonts w:ascii="Times New Roman" w:hAnsi="Times New Roman" w:cs="Times New Roman"/>
          <w:sz w:val="28"/>
          <w:szCs w:val="28"/>
        </w:rPr>
        <w:t>» Москва, 2013 г.</w:t>
      </w:r>
    </w:p>
    <w:p w:rsidR="0008303E" w:rsidRPr="00046C88" w:rsidRDefault="0008303E" w:rsidP="00046C88">
      <w:pPr>
        <w:ind w:left="720"/>
        <w:rPr>
          <w:rFonts w:ascii="Times New Roman" w:hAnsi="Times New Roman" w:cs="Times New Roman"/>
          <w:sz w:val="28"/>
          <w:szCs w:val="28"/>
        </w:rPr>
      </w:pPr>
    </w:p>
    <w:sectPr w:rsidR="0008303E" w:rsidRPr="00046C88" w:rsidSect="006468FE">
      <w:pgSz w:w="16838" w:h="11906" w:orient="landscape"/>
      <w:pgMar w:top="568" w:right="1134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64FA9"/>
    <w:multiLevelType w:val="hybridMultilevel"/>
    <w:tmpl w:val="9D9A82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8441E9"/>
    <w:multiLevelType w:val="hybridMultilevel"/>
    <w:tmpl w:val="802A5FE2"/>
    <w:lvl w:ilvl="0" w:tplc="63763D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9767F8E"/>
    <w:multiLevelType w:val="hybridMultilevel"/>
    <w:tmpl w:val="06AC57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C1749"/>
    <w:rsid w:val="00001930"/>
    <w:rsid w:val="00015A8E"/>
    <w:rsid w:val="000361EB"/>
    <w:rsid w:val="00046C88"/>
    <w:rsid w:val="0008303E"/>
    <w:rsid w:val="00097C1A"/>
    <w:rsid w:val="000E4968"/>
    <w:rsid w:val="001314B4"/>
    <w:rsid w:val="001E34D3"/>
    <w:rsid w:val="00256A87"/>
    <w:rsid w:val="00294254"/>
    <w:rsid w:val="002A22DA"/>
    <w:rsid w:val="002F4384"/>
    <w:rsid w:val="003108BF"/>
    <w:rsid w:val="003169EC"/>
    <w:rsid w:val="00367E6B"/>
    <w:rsid w:val="003958DD"/>
    <w:rsid w:val="004414FD"/>
    <w:rsid w:val="00486AC9"/>
    <w:rsid w:val="00516307"/>
    <w:rsid w:val="005D237B"/>
    <w:rsid w:val="006468FE"/>
    <w:rsid w:val="00752C25"/>
    <w:rsid w:val="00755947"/>
    <w:rsid w:val="007B3A5E"/>
    <w:rsid w:val="007B5A25"/>
    <w:rsid w:val="007F0AA9"/>
    <w:rsid w:val="008513CF"/>
    <w:rsid w:val="009C3477"/>
    <w:rsid w:val="009D43C9"/>
    <w:rsid w:val="00A46DE2"/>
    <w:rsid w:val="00A602F7"/>
    <w:rsid w:val="00A645FC"/>
    <w:rsid w:val="00A87D62"/>
    <w:rsid w:val="00AF0C4D"/>
    <w:rsid w:val="00B85E16"/>
    <w:rsid w:val="00C02677"/>
    <w:rsid w:val="00C429B9"/>
    <w:rsid w:val="00C75883"/>
    <w:rsid w:val="00CE5ED9"/>
    <w:rsid w:val="00D83C08"/>
    <w:rsid w:val="00E039FF"/>
    <w:rsid w:val="00EB599B"/>
    <w:rsid w:val="00EC4C21"/>
    <w:rsid w:val="00F91E49"/>
    <w:rsid w:val="00FC17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17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87D6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094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541</TotalTime>
  <Pages>4</Pages>
  <Words>920</Words>
  <Characters>5250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comp4</cp:lastModifiedBy>
  <cp:revision>17</cp:revision>
  <cp:lastPrinted>2015-09-28T06:21:00Z</cp:lastPrinted>
  <dcterms:created xsi:type="dcterms:W3CDTF">2015-09-25T05:48:00Z</dcterms:created>
  <dcterms:modified xsi:type="dcterms:W3CDTF">2015-10-05T08:04:00Z</dcterms:modified>
</cp:coreProperties>
</file>